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54" w:rsidRPr="002B5854" w:rsidRDefault="002B5854" w:rsidP="002B5854">
      <w:pPr>
        <w:jc w:val="center"/>
        <w:rPr>
          <w:rFonts w:ascii="宋体" w:hAnsi="宋体"/>
          <w:b/>
          <w:sz w:val="30"/>
          <w:szCs w:val="30"/>
        </w:rPr>
      </w:pPr>
      <w:r w:rsidRPr="002B5854">
        <w:rPr>
          <w:rFonts w:ascii="宋体" w:hAnsi="宋体" w:hint="eastAsia"/>
          <w:b/>
          <w:sz w:val="30"/>
          <w:szCs w:val="30"/>
        </w:rPr>
        <w:t>2</w:t>
      </w:r>
      <w:r w:rsidRPr="002B5854">
        <w:rPr>
          <w:rFonts w:ascii="宋体" w:hAnsi="宋体"/>
          <w:b/>
          <w:sz w:val="30"/>
          <w:szCs w:val="30"/>
        </w:rPr>
        <w:t>02</w:t>
      </w:r>
      <w:r w:rsidR="009149DB">
        <w:rPr>
          <w:rFonts w:ascii="宋体" w:hAnsi="宋体"/>
          <w:b/>
          <w:sz w:val="30"/>
          <w:szCs w:val="30"/>
        </w:rPr>
        <w:t>1</w:t>
      </w:r>
      <w:r w:rsidRPr="002B5854">
        <w:rPr>
          <w:rFonts w:ascii="宋体" w:hAnsi="宋体" w:hint="eastAsia"/>
          <w:b/>
          <w:sz w:val="30"/>
          <w:szCs w:val="30"/>
        </w:rPr>
        <w:t>年计算机科学与技术学院博士研究生招生</w:t>
      </w:r>
    </w:p>
    <w:p w:rsidR="00B6758F" w:rsidRDefault="004D2129" w:rsidP="002B585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相关成果</w:t>
      </w:r>
      <w:r w:rsidR="00E43F50">
        <w:rPr>
          <w:rFonts w:ascii="宋体" w:hAnsi="宋体" w:hint="eastAsia"/>
          <w:b/>
          <w:sz w:val="30"/>
          <w:szCs w:val="30"/>
        </w:rPr>
        <w:t>证明</w:t>
      </w:r>
      <w:r w:rsidR="002B5854" w:rsidRPr="002B5854">
        <w:rPr>
          <w:rFonts w:ascii="宋体" w:hAnsi="宋体" w:hint="eastAsia"/>
          <w:b/>
          <w:sz w:val="30"/>
          <w:szCs w:val="30"/>
        </w:rPr>
        <w:t>材料目录</w:t>
      </w:r>
    </w:p>
    <w:p w:rsidR="00AB2030" w:rsidRDefault="00AB2030" w:rsidP="002B5854">
      <w:pPr>
        <w:jc w:val="center"/>
        <w:rPr>
          <w:rFonts w:ascii="宋体" w:hAnsi="宋体"/>
          <w:b/>
          <w:sz w:val="30"/>
          <w:szCs w:val="30"/>
        </w:rPr>
      </w:pPr>
    </w:p>
    <w:p w:rsidR="002B5854" w:rsidRPr="008F17F4" w:rsidRDefault="008F17F4" w:rsidP="002B5854">
      <w:pPr>
        <w:jc w:val="left"/>
        <w:rPr>
          <w:rFonts w:ascii="宋体" w:hAnsi="宋体"/>
          <w:b/>
          <w:sz w:val="24"/>
          <w:u w:val="single"/>
        </w:rPr>
      </w:pPr>
      <w:r w:rsidRPr="008F17F4">
        <w:rPr>
          <w:rFonts w:ascii="宋体" w:hAnsi="宋体" w:hint="eastAsia"/>
          <w:b/>
          <w:sz w:val="24"/>
        </w:rPr>
        <w:t>姓名：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    </w:t>
      </w:r>
      <w:r>
        <w:rPr>
          <w:rFonts w:ascii="宋体" w:hAnsi="宋体"/>
          <w:b/>
          <w:sz w:val="24"/>
          <w:u w:val="single"/>
        </w:rPr>
        <w:t xml:space="preserve">   </w:t>
      </w:r>
      <w:r w:rsidRPr="008F17F4">
        <w:rPr>
          <w:rFonts w:ascii="宋体" w:hAnsi="宋体"/>
          <w:b/>
          <w:sz w:val="24"/>
          <w:u w:val="single"/>
        </w:rPr>
        <w:t xml:space="preserve">     </w:t>
      </w:r>
      <w:r w:rsidRPr="008F17F4">
        <w:rPr>
          <w:rFonts w:ascii="宋体" w:hAnsi="宋体" w:hint="eastAsia"/>
          <w:b/>
          <w:sz w:val="24"/>
        </w:rPr>
        <w:t>，报考专业：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     </w:t>
      </w:r>
      <w:r>
        <w:rPr>
          <w:rFonts w:ascii="宋体" w:hAnsi="宋体"/>
          <w:b/>
          <w:sz w:val="24"/>
          <w:u w:val="single"/>
        </w:rPr>
        <w:t xml:space="preserve">    </w:t>
      </w:r>
      <w:r w:rsidRPr="008F17F4">
        <w:rPr>
          <w:rFonts w:ascii="宋体" w:hAnsi="宋体"/>
          <w:b/>
          <w:sz w:val="24"/>
          <w:u w:val="single"/>
        </w:rPr>
        <w:t xml:space="preserve">      </w:t>
      </w:r>
      <w:r w:rsidRPr="008F17F4">
        <w:rPr>
          <w:rFonts w:ascii="宋体" w:hAnsi="宋体" w:hint="eastAsia"/>
          <w:b/>
          <w:sz w:val="24"/>
        </w:rPr>
        <w:t>，报考导师：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</w:t>
      </w:r>
      <w:r w:rsidRPr="008F17F4">
        <w:rPr>
          <w:rFonts w:ascii="宋体" w:hAnsi="宋体"/>
          <w:b/>
          <w:sz w:val="24"/>
          <w:u w:val="single"/>
        </w:rPr>
        <w:t xml:space="preserve">          </w:t>
      </w:r>
    </w:p>
    <w:tbl>
      <w:tblPr>
        <w:tblpPr w:leftFromText="180" w:rightFromText="180" w:vertAnchor="text" w:horzAnchor="margin" w:tblpY="230"/>
        <w:tblW w:w="9918" w:type="dxa"/>
        <w:tblLook w:val="0000" w:firstRow="0" w:lastRow="0" w:firstColumn="0" w:lastColumn="0" w:noHBand="0" w:noVBand="0"/>
      </w:tblPr>
      <w:tblGrid>
        <w:gridCol w:w="1669"/>
        <w:gridCol w:w="4023"/>
        <w:gridCol w:w="2435"/>
        <w:gridCol w:w="888"/>
        <w:gridCol w:w="903"/>
      </w:tblGrid>
      <w:tr w:rsidR="002B5854" w:rsidRPr="009C6D88" w:rsidTr="002B5854">
        <w:trPr>
          <w:trHeight w:val="35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分项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页码</w:t>
            </w:r>
          </w:p>
        </w:tc>
      </w:tr>
      <w:tr w:rsidR="001B2E8A" w:rsidRPr="009C6D88" w:rsidTr="002B5854">
        <w:trPr>
          <w:trHeight w:val="35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  <w:u w:val="single"/>
              </w:rPr>
              <w:t>项目类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（纵向类）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主持：国家级项目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C6D88" w:rsidTr="002B5854">
        <w:trPr>
          <w:trHeight w:val="346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主持：省部级项目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C6D88" w:rsidTr="002B5854">
        <w:trPr>
          <w:trHeight w:val="346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主持：省级普通高校研究生科研创新、</w:t>
            </w:r>
            <w:r w:rsidRPr="001B2E8A">
              <w:rPr>
                <w:rFonts w:ascii="宋体" w:hAnsi="宋体" w:cs="宋体"/>
                <w:kern w:val="0"/>
                <w:szCs w:val="21"/>
              </w:rPr>
              <w:t>实践创新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计划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C6D88" w:rsidTr="001B2E8A">
        <w:trPr>
          <w:trHeight w:val="624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  <w:u w:val="single"/>
              </w:rPr>
              <w:t>论著、论文类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（第一作者评分系数为1.0；共同第一作者系数为0.</w:t>
            </w:r>
            <w:r w:rsidRPr="001B2E8A">
              <w:rPr>
                <w:rFonts w:ascii="宋体" w:hAnsi="宋体" w:cs="宋体"/>
                <w:kern w:val="0"/>
                <w:szCs w:val="21"/>
              </w:rPr>
              <w:t>5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，且最多计1项；第二作者（第一作者必须为作者导师）按第一作者评分的0.5倍计算）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CCF A类期刊（2019年版、英文）、SCI一区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C6D88" w:rsidTr="001B2E8A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CCF A类会议、CCF B类期刊（2019年版、英文）、</w:t>
            </w:r>
            <w:r w:rsidRPr="001B2E8A">
              <w:rPr>
                <w:rFonts w:ascii="宋体" w:hAnsi="宋体" w:cs="宋体"/>
                <w:kern w:val="0"/>
                <w:szCs w:val="21"/>
              </w:rPr>
              <w:t>SCIE二区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C6D88" w:rsidTr="001B2E8A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CCF B类会议、《中国科学》、《软件学报》、《计算机学报》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1B2E8A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CCF C类会议（2019年版、英文）、CCF C类期刊（2019年版、英文）、其他CCF 中文期刊A类（2019年版）、其他SCI期刊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1B2E8A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北图中文核心期刊、CCF 中文期刊B类（2019年版）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1B2E8A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EI收录</w:t>
            </w:r>
            <w:r w:rsidRPr="001B2E8A">
              <w:rPr>
                <w:rFonts w:ascii="宋体" w:hAnsi="宋体" w:cs="宋体"/>
                <w:kern w:val="0"/>
                <w:szCs w:val="21"/>
              </w:rPr>
              <w:t>论文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、CCF中文期刊C类（2019年版，在北图核刊目录里的按北图核刊算）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2B5854">
        <w:trPr>
          <w:trHeight w:val="775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  <w:u w:val="single"/>
              </w:rPr>
              <w:t>知识产权类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（第一作者申请知识产权类评分细则见表，第二作者（第一作者必须为作者导师）评分按照第一作者评分的0.5倍计算。）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美日欧发明专利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2B5854">
        <w:trPr>
          <w:trHeight w:val="700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其它国家或地区发明专利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2B5854">
        <w:trPr>
          <w:trHeight w:val="722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国内发明专利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2B5854">
        <w:trPr>
          <w:trHeight w:val="502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实用新型或外观设计专利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A1AC2" w:rsidTr="002B5854">
        <w:trPr>
          <w:trHeight w:val="502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  <w:r w:rsidRPr="00BD08FA">
              <w:rPr>
                <w:rFonts w:ascii="宋体" w:hAnsi="宋体" w:cs="宋体" w:hint="eastAsia"/>
                <w:kern w:val="0"/>
                <w:szCs w:val="21"/>
              </w:rPr>
              <w:t>学习竞赛类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（研究生阶段获奖，奖励前三名并有获奖证书分别按照总分值的60%、30%、10%计分。一项获奖只计一次分。）</w:t>
            </w:r>
          </w:p>
          <w:p w:rsidR="002E0C2C" w:rsidRPr="001B2E8A" w:rsidRDefault="002E0C2C" w:rsidP="00BD08FA">
            <w:pPr>
              <w:widowControl/>
              <w:ind w:firstLineChars="17" w:firstLine="36"/>
              <w:rPr>
                <w:rFonts w:ascii="宋体" w:hAnsi="宋体" w:cs="宋体" w:hint="eastAsia"/>
                <w:kern w:val="0"/>
                <w:szCs w:val="21"/>
              </w:rPr>
            </w:pPr>
            <w:r w:rsidRPr="00BD08FA">
              <w:rPr>
                <w:rFonts w:ascii="宋体" w:hAnsi="宋体" w:cs="宋体" w:hint="eastAsia"/>
                <w:kern w:val="0"/>
                <w:szCs w:val="21"/>
              </w:rPr>
              <w:t>注：</w:t>
            </w:r>
            <w:r w:rsidRPr="00BD08FA">
              <w:rPr>
                <w:rFonts w:ascii="宋体" w:hAnsi="宋体" w:cs="宋体"/>
                <w:kern w:val="0"/>
                <w:szCs w:val="21"/>
              </w:rPr>
              <w:t>赛事</w:t>
            </w:r>
            <w:r w:rsidR="00BD08FA">
              <w:rPr>
                <w:rFonts w:ascii="宋体" w:hAnsi="宋体" w:cs="宋体" w:hint="eastAsia"/>
                <w:kern w:val="0"/>
                <w:szCs w:val="21"/>
              </w:rPr>
              <w:t>评分</w:t>
            </w:r>
            <w:bookmarkStart w:id="0" w:name="_GoBack"/>
            <w:bookmarkEnd w:id="0"/>
            <w:r w:rsidRPr="00BD08FA">
              <w:rPr>
                <w:rFonts w:ascii="宋体" w:hAnsi="宋体" w:cs="宋体"/>
                <w:kern w:val="0"/>
                <w:szCs w:val="21"/>
              </w:rPr>
              <w:t>须经</w:t>
            </w:r>
            <w:r w:rsidRPr="00BD08FA">
              <w:rPr>
                <w:rFonts w:ascii="宋体" w:hAnsi="宋体" w:cs="宋体" w:hint="eastAsia"/>
                <w:kern w:val="0"/>
                <w:szCs w:val="21"/>
              </w:rPr>
              <w:t>招生</w:t>
            </w:r>
            <w:r w:rsidRPr="00BD08FA">
              <w:rPr>
                <w:rFonts w:ascii="宋体" w:hAnsi="宋体" w:cs="宋体"/>
                <w:kern w:val="0"/>
                <w:szCs w:val="21"/>
              </w:rPr>
              <w:t>小组</w:t>
            </w:r>
            <w:r w:rsidRPr="00BD08FA">
              <w:rPr>
                <w:rFonts w:ascii="宋体" w:hAnsi="宋体" w:cs="宋体" w:hint="eastAsia"/>
                <w:kern w:val="0"/>
                <w:szCs w:val="21"/>
              </w:rPr>
              <w:t>核准</w:t>
            </w:r>
            <w:r w:rsidRPr="00BD08FA">
              <w:rPr>
                <w:rFonts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D08FA">
              <w:rPr>
                <w:rFonts w:ascii="宋体" w:hAnsi="宋体" w:cs="宋体" w:hint="eastAsia"/>
                <w:kern w:val="0"/>
                <w:szCs w:val="21"/>
              </w:rPr>
              <w:t>国家级：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“挑战杯”全国大学生课外学术科技作品竞赛，中国“互联网+”大学生创新创业大赛，“创青春”全国大学生创业大赛、“中国软件杯”大学生软件设计大赛、ACM-ICPC亚洲杯、全国大学生智能汽车竞赛、全国大学生数学建模竞赛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第一获奖等级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2E8A" w:rsidRPr="009A1AC2" w:rsidTr="002B5854">
        <w:trPr>
          <w:trHeight w:val="502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第二获奖等级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2E8A" w:rsidRPr="009A1AC2" w:rsidTr="008F17F4">
        <w:trPr>
          <w:trHeight w:val="665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第三获奖等级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E0C2C" w:rsidRPr="009A1AC2" w:rsidTr="002B5854">
        <w:trPr>
          <w:trHeight w:val="502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C2C" w:rsidRPr="001B2E8A" w:rsidRDefault="002E0C2C" w:rsidP="002E0C2C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0C2C" w:rsidRPr="00BD08FA" w:rsidRDefault="002E0C2C" w:rsidP="002E0C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D08FA">
              <w:rPr>
                <w:rFonts w:ascii="宋体" w:hAnsi="宋体" w:cs="宋体" w:hint="eastAsia"/>
                <w:kern w:val="0"/>
                <w:szCs w:val="21"/>
              </w:rPr>
              <w:t>行业竞赛：一级学会及其专委会、教指委、或行业领军企业（百度、阿里、腾讯、华为、微软）举办的与学院</w:t>
            </w:r>
            <w:r w:rsidRPr="00BD08FA">
              <w:rPr>
                <w:rFonts w:ascii="宋体" w:hAnsi="宋体" w:cs="宋体"/>
                <w:kern w:val="0"/>
                <w:szCs w:val="21"/>
              </w:rPr>
              <w:t>现有学科方向和</w:t>
            </w:r>
            <w:r w:rsidRPr="00BD08FA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  <w:r w:rsidRPr="00BD08FA">
              <w:rPr>
                <w:rFonts w:ascii="宋体" w:hAnsi="宋体" w:cs="宋体"/>
                <w:kern w:val="0"/>
                <w:szCs w:val="21"/>
              </w:rPr>
              <w:t>招生方向紧密相关的</w:t>
            </w:r>
            <w:r w:rsidRPr="00BD08FA">
              <w:rPr>
                <w:rFonts w:ascii="宋体" w:hAnsi="宋体" w:cs="宋体" w:hint="eastAsia"/>
                <w:kern w:val="0"/>
                <w:szCs w:val="21"/>
              </w:rPr>
              <w:t>赛事。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C" w:rsidRPr="001B2E8A" w:rsidRDefault="002E0C2C" w:rsidP="002E0C2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第一获奖等级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2C" w:rsidRPr="001B2E8A" w:rsidRDefault="002E0C2C" w:rsidP="002E0C2C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C" w:rsidRPr="001B2E8A" w:rsidRDefault="002E0C2C" w:rsidP="002E0C2C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2E8A" w:rsidRPr="009A1AC2" w:rsidTr="002B5854">
        <w:trPr>
          <w:trHeight w:val="502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第二获奖等级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2E8A" w:rsidRPr="009A1AC2" w:rsidTr="00CE49C8">
        <w:trPr>
          <w:trHeight w:val="502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第三获奖等级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CE49C8" w:rsidRPr="009A1AC2" w:rsidTr="00957A6F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C8" w:rsidRPr="001B2E8A" w:rsidRDefault="00CE49C8" w:rsidP="002B5854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学业成绩</w:t>
            </w:r>
          </w:p>
          <w:p w:rsidR="002B3D70" w:rsidRPr="001B2E8A" w:rsidRDefault="002B3D70" w:rsidP="002B5854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保博学生填写</w:t>
            </w:r>
          </w:p>
        </w:tc>
        <w:tc>
          <w:tcPr>
            <w:tcW w:w="7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C8" w:rsidRPr="001B2E8A" w:rsidRDefault="00CE49C8" w:rsidP="00CE49C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各必修课程学分乘以相应课程成绩的总和/课程学分的总和*</w:t>
            </w:r>
            <w:r w:rsidRPr="001B2E8A">
              <w:rPr>
                <w:rFonts w:ascii="宋体" w:hAnsi="宋体" w:cs="宋体"/>
                <w:kern w:val="0"/>
                <w:szCs w:val="21"/>
              </w:rPr>
              <w:t>0.5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（有不及格的不能申请，重修后及格的按原始分计算）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C8" w:rsidRPr="001B2E8A" w:rsidRDefault="00CE49C8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CE49C8" w:rsidRP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1B2E8A" w:rsidRDefault="001B2E8A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br w:type="page"/>
      </w: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说明：</w:t>
      </w:r>
    </w:p>
    <w:p w:rsidR="001B2E8A" w:rsidRPr="00A778E3" w:rsidRDefault="001B2E8A" w:rsidP="001B2E8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A778E3">
        <w:rPr>
          <w:rFonts w:asciiTheme="minorEastAsia" w:hAnsiTheme="minorEastAsia" w:cs="宋体" w:hint="eastAsia"/>
          <w:kern w:val="0"/>
          <w:szCs w:val="21"/>
        </w:rPr>
        <w:t>1</w:t>
      </w:r>
      <w:r w:rsidRPr="00A778E3">
        <w:rPr>
          <w:rFonts w:asciiTheme="minorEastAsia" w:hAnsiTheme="minorEastAsia" w:cs="宋体" w:hint="eastAsia"/>
          <w:kern w:val="0"/>
          <w:szCs w:val="21"/>
        </w:rPr>
        <w:t>、发表论文、出版科研论著、科研奖励、科研项目等应与报考专业相关。</w:t>
      </w:r>
      <w:r w:rsidRPr="001B2E8A">
        <w:rPr>
          <w:rFonts w:asciiTheme="minorEastAsia" w:hAnsiTheme="minorEastAsia" w:cs="宋体" w:hint="eastAsia"/>
          <w:kern w:val="0"/>
          <w:szCs w:val="21"/>
        </w:rPr>
        <w:t>科研成果第一单位原则上应为申请人就读学校或工作单位。</w:t>
      </w:r>
    </w:p>
    <w:p w:rsidR="001B2E8A" w:rsidRPr="00A778E3" w:rsidRDefault="001B2E8A" w:rsidP="001B2E8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A778E3">
        <w:rPr>
          <w:rFonts w:asciiTheme="minorEastAsia" w:hAnsiTheme="minorEastAsia" w:cs="宋体"/>
          <w:kern w:val="0"/>
          <w:szCs w:val="21"/>
        </w:rPr>
        <w:t>2</w:t>
      </w:r>
      <w:r w:rsidRPr="00A778E3">
        <w:rPr>
          <w:rFonts w:asciiTheme="minorEastAsia" w:hAnsiTheme="minorEastAsia" w:cs="宋体" w:hint="eastAsia"/>
          <w:kern w:val="0"/>
          <w:szCs w:val="21"/>
        </w:rPr>
        <w:t>、论文、论著须满足如下要求：</w:t>
      </w:r>
    </w:p>
    <w:p w:rsidR="001B2E8A" w:rsidRPr="00A778E3" w:rsidRDefault="001B2E8A" w:rsidP="001B2E8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A778E3">
        <w:rPr>
          <w:rFonts w:asciiTheme="minorEastAsia" w:hAnsiTheme="minorEastAsia" w:cs="宋体" w:hint="eastAsia"/>
          <w:kern w:val="0"/>
          <w:szCs w:val="21"/>
        </w:rPr>
        <w:t>（</w:t>
      </w:r>
      <w:r w:rsidRPr="00A778E3">
        <w:rPr>
          <w:rFonts w:asciiTheme="minorEastAsia" w:hAnsiTheme="minorEastAsia" w:cs="宋体" w:hint="eastAsia"/>
          <w:kern w:val="0"/>
          <w:szCs w:val="21"/>
        </w:rPr>
        <w:t>1</w:t>
      </w:r>
      <w:r w:rsidRPr="00A778E3">
        <w:rPr>
          <w:rFonts w:asciiTheme="minorEastAsia" w:hAnsiTheme="minorEastAsia" w:cs="宋体" w:hint="eastAsia"/>
          <w:kern w:val="0"/>
          <w:szCs w:val="21"/>
        </w:rPr>
        <w:t>）已出版（网络见刊）的：请提供封面、目录及正文；</w:t>
      </w:r>
    </w:p>
    <w:p w:rsidR="001B2E8A" w:rsidRPr="00A778E3" w:rsidRDefault="001B2E8A" w:rsidP="001B2E8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A778E3">
        <w:rPr>
          <w:rFonts w:asciiTheme="minorEastAsia" w:hAnsiTheme="minorEastAsia" w:cs="宋体" w:hint="eastAsia"/>
          <w:kern w:val="0"/>
          <w:szCs w:val="21"/>
        </w:rPr>
        <w:t>（</w:t>
      </w:r>
      <w:r w:rsidRPr="00A778E3">
        <w:rPr>
          <w:rFonts w:asciiTheme="minorEastAsia" w:hAnsiTheme="minorEastAsia" w:cs="宋体" w:hint="eastAsia"/>
          <w:kern w:val="0"/>
          <w:szCs w:val="21"/>
        </w:rPr>
        <w:t>2</w:t>
      </w:r>
      <w:r w:rsidRPr="00A778E3">
        <w:rPr>
          <w:rFonts w:asciiTheme="minorEastAsia" w:hAnsiTheme="minorEastAsia" w:cs="宋体" w:hint="eastAsia"/>
          <w:kern w:val="0"/>
          <w:szCs w:val="21"/>
        </w:rPr>
        <w:t>）已录用的：中文论文应包括正式录用通知（官方盖章）及正文（如无正式录用通知，必须提供论文版面费的发票复印件或相关汇款证明）、英文会议论文需提供录用邮件和会议网址中的论文录用列表、英文期刊需提供录用邮件和英文投稿系统相关截屏；</w:t>
      </w:r>
    </w:p>
    <w:p w:rsidR="001B2E8A" w:rsidRPr="00A778E3" w:rsidRDefault="001B2E8A" w:rsidP="001B2E8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A778E3">
        <w:rPr>
          <w:rFonts w:asciiTheme="minorEastAsia" w:hAnsiTheme="minorEastAsia" w:cs="宋体" w:hint="eastAsia"/>
          <w:kern w:val="0"/>
          <w:szCs w:val="21"/>
        </w:rPr>
        <w:t>（</w:t>
      </w:r>
      <w:r w:rsidRPr="00A778E3">
        <w:rPr>
          <w:rFonts w:asciiTheme="minorEastAsia" w:hAnsiTheme="minorEastAsia" w:cs="宋体" w:hint="eastAsia"/>
          <w:kern w:val="0"/>
          <w:szCs w:val="21"/>
        </w:rPr>
        <w:t>3</w:t>
      </w:r>
      <w:r w:rsidRPr="00A778E3">
        <w:rPr>
          <w:rFonts w:asciiTheme="minorEastAsia" w:hAnsiTheme="minorEastAsia" w:cs="宋体" w:hint="eastAsia"/>
          <w:kern w:val="0"/>
          <w:szCs w:val="21"/>
        </w:rPr>
        <w:t>）会议论文指“</w:t>
      </w:r>
      <w:r w:rsidRPr="00A778E3">
        <w:rPr>
          <w:rFonts w:asciiTheme="minorEastAsia" w:hAnsiTheme="minorEastAsia" w:cs="宋体" w:hint="eastAsia"/>
          <w:kern w:val="0"/>
          <w:szCs w:val="21"/>
        </w:rPr>
        <w:t>Full paper</w:t>
      </w:r>
      <w:r w:rsidRPr="00A778E3">
        <w:rPr>
          <w:rFonts w:asciiTheme="minorEastAsia" w:hAnsiTheme="minorEastAsia" w:cs="宋体" w:hint="eastAsia"/>
          <w:kern w:val="0"/>
          <w:szCs w:val="21"/>
        </w:rPr>
        <w:t>”，期刊论文非增刊论文；</w:t>
      </w:r>
    </w:p>
    <w:p w:rsidR="001B2E8A" w:rsidRPr="00A778E3" w:rsidRDefault="001B2E8A" w:rsidP="001B2E8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A778E3">
        <w:rPr>
          <w:rFonts w:asciiTheme="minorEastAsia" w:hAnsiTheme="minorEastAsia" w:cs="宋体" w:hint="eastAsia"/>
          <w:kern w:val="0"/>
          <w:szCs w:val="21"/>
        </w:rPr>
        <w:t>（</w:t>
      </w:r>
      <w:r w:rsidRPr="00A778E3">
        <w:rPr>
          <w:rFonts w:asciiTheme="minorEastAsia" w:hAnsiTheme="minorEastAsia" w:cs="宋体" w:hint="eastAsia"/>
          <w:kern w:val="0"/>
          <w:szCs w:val="21"/>
        </w:rPr>
        <w:t>4</w:t>
      </w:r>
      <w:r w:rsidRPr="00A778E3">
        <w:rPr>
          <w:rFonts w:asciiTheme="minorEastAsia" w:hAnsiTheme="minorEastAsia" w:cs="宋体" w:hint="eastAsia"/>
          <w:kern w:val="0"/>
          <w:szCs w:val="21"/>
        </w:rPr>
        <w:t>）被</w:t>
      </w:r>
      <w:r w:rsidRPr="00A778E3">
        <w:rPr>
          <w:rFonts w:asciiTheme="minorEastAsia" w:hAnsiTheme="minorEastAsia" w:cs="宋体" w:hint="eastAsia"/>
          <w:kern w:val="0"/>
          <w:szCs w:val="21"/>
        </w:rPr>
        <w:t>EI</w:t>
      </w:r>
      <w:r w:rsidRPr="00A778E3">
        <w:rPr>
          <w:rFonts w:asciiTheme="minorEastAsia" w:hAnsiTheme="minorEastAsia" w:cs="宋体" w:hint="eastAsia"/>
          <w:kern w:val="0"/>
          <w:szCs w:val="21"/>
        </w:rPr>
        <w:t>、</w:t>
      </w:r>
      <w:r w:rsidRPr="00A778E3">
        <w:rPr>
          <w:rFonts w:asciiTheme="minorEastAsia" w:hAnsiTheme="minorEastAsia" w:cs="宋体" w:hint="eastAsia"/>
          <w:kern w:val="0"/>
          <w:szCs w:val="21"/>
        </w:rPr>
        <w:t>SCI</w:t>
      </w:r>
      <w:r w:rsidRPr="00A778E3">
        <w:rPr>
          <w:rFonts w:asciiTheme="minorEastAsia" w:hAnsiTheme="minorEastAsia" w:cs="宋体" w:hint="eastAsia"/>
          <w:kern w:val="0"/>
          <w:szCs w:val="21"/>
        </w:rPr>
        <w:t>收录的论文必须提供检索证明。</w:t>
      </w:r>
    </w:p>
    <w:p w:rsidR="001B2E8A" w:rsidRPr="00A778E3" w:rsidRDefault="001B2E8A" w:rsidP="001B2E8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A778E3">
        <w:rPr>
          <w:rFonts w:asciiTheme="minorEastAsia" w:hAnsiTheme="minorEastAsia" w:cs="宋体" w:hint="eastAsia"/>
          <w:kern w:val="0"/>
          <w:szCs w:val="21"/>
        </w:rPr>
        <w:t>（</w:t>
      </w:r>
      <w:r w:rsidRPr="00A778E3">
        <w:rPr>
          <w:rFonts w:asciiTheme="minorEastAsia" w:hAnsiTheme="minorEastAsia" w:cs="宋体" w:hint="eastAsia"/>
          <w:kern w:val="0"/>
          <w:szCs w:val="21"/>
        </w:rPr>
        <w:t>5</w:t>
      </w:r>
      <w:r w:rsidRPr="00A778E3">
        <w:rPr>
          <w:rFonts w:asciiTheme="minorEastAsia" w:hAnsiTheme="minorEastAsia" w:cs="宋体" w:hint="eastAsia"/>
          <w:kern w:val="0"/>
          <w:szCs w:val="21"/>
        </w:rPr>
        <w:t>）发表在下列刊物上的成果不计分：</w:t>
      </w:r>
    </w:p>
    <w:p w:rsidR="001B2E8A" w:rsidRPr="00A778E3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 xml:space="preserve">IEEE Access </w:t>
      </w:r>
    </w:p>
    <w:p w:rsidR="001B2E8A" w:rsidRPr="00A778E3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 xml:space="preserve">Journal of Computers (JCP, ISSN 1796-203X) </w:t>
      </w:r>
    </w:p>
    <w:p w:rsidR="001B2E8A" w:rsidRPr="00A778E3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 xml:space="preserve">Journal of Software (JSW, ISSN 1796-217X) </w:t>
      </w:r>
    </w:p>
    <w:p w:rsidR="001B2E8A" w:rsidRPr="00A778E3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 xml:space="preserve">Information Technology Journal, ISSN 1812-5638 </w:t>
      </w:r>
    </w:p>
    <w:p w:rsidR="001B2E8A" w:rsidRPr="00A778E3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 xml:space="preserve">Journal of Information&amp; Computational Science, ISSN 1548-7741 </w:t>
      </w:r>
    </w:p>
    <w:p w:rsidR="001B2E8A" w:rsidRPr="00A778E3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 xml:space="preserve">Journal of Systems Science and Information, ISSN: 1478-9906 </w:t>
      </w:r>
    </w:p>
    <w:p w:rsidR="001B2E8A" w:rsidRPr="00A778E3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 xml:space="preserve">Journal of Convergence Information Technology, ISSN 1975-9320 </w:t>
      </w:r>
    </w:p>
    <w:p w:rsidR="001B2E8A" w:rsidRPr="00A778E3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>International Journal of Digital Content Technology and its Applications</w:t>
      </w:r>
      <w:r w:rsidRPr="00A778E3">
        <w:rPr>
          <w:rFonts w:asciiTheme="minorEastAsia" w:eastAsiaTheme="minorEastAsia" w:hAnsiTheme="minorEastAsia" w:cs="宋体" w:hint="eastAsia"/>
          <w:color w:val="auto"/>
          <w:sz w:val="21"/>
          <w:szCs w:val="21"/>
        </w:rPr>
        <w:t>，</w:t>
      </w: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 xml:space="preserve">ISSN: 1975-9339 </w:t>
      </w:r>
    </w:p>
    <w:p w:rsidR="001B2E8A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778E3">
        <w:rPr>
          <w:rFonts w:asciiTheme="minorEastAsia" w:eastAsiaTheme="minorEastAsia" w:hAnsiTheme="minorEastAsia"/>
          <w:color w:val="auto"/>
          <w:sz w:val="21"/>
          <w:szCs w:val="21"/>
        </w:rPr>
        <w:t>International Journal of Advancements in Computing Technology</w:t>
      </w:r>
    </w:p>
    <w:p w:rsidR="001B2E8A" w:rsidRPr="002F5AAD" w:rsidRDefault="001B2E8A" w:rsidP="001B2E8A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F5AAD">
        <w:rPr>
          <w:rFonts w:asciiTheme="minorEastAsia" w:eastAsiaTheme="minorEastAsia" w:hAnsiTheme="minorEastAsia" w:hint="eastAsia"/>
          <w:color w:val="auto"/>
          <w:sz w:val="21"/>
          <w:szCs w:val="21"/>
        </w:rPr>
        <w:t>其它经招生小组认定不能计分的出版物。</w:t>
      </w:r>
    </w:p>
    <w:p w:rsidR="001B2E8A" w:rsidRPr="00A778E3" w:rsidRDefault="001B2E8A" w:rsidP="001B2E8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A778E3">
        <w:rPr>
          <w:rFonts w:asciiTheme="minorEastAsia" w:hAnsiTheme="minorEastAsia" w:cs="宋体"/>
          <w:kern w:val="0"/>
          <w:szCs w:val="21"/>
        </w:rPr>
        <w:t>3</w:t>
      </w:r>
      <w:r w:rsidRPr="00A778E3">
        <w:rPr>
          <w:rFonts w:asciiTheme="minorEastAsia" w:hAnsiTheme="minorEastAsia" w:cs="宋体" w:hint="eastAsia"/>
          <w:kern w:val="0"/>
          <w:szCs w:val="21"/>
        </w:rPr>
        <w:t>、知识产权类成果排名顺序以申报书为准，知识产权必须是已授权的。</w:t>
      </w:r>
    </w:p>
    <w:p w:rsidR="001B2E8A" w:rsidRPr="00A778E3" w:rsidRDefault="001B2E8A" w:rsidP="001B2E8A">
      <w:pPr>
        <w:pStyle w:val="Default"/>
        <w:rPr>
          <w:rFonts w:asciiTheme="minorEastAsia" w:eastAsiaTheme="minorEastAsia" w:hAnsiTheme="minorEastAsia" w:cs="宋体"/>
          <w:color w:val="auto"/>
          <w:sz w:val="21"/>
          <w:szCs w:val="21"/>
        </w:rPr>
      </w:pPr>
    </w:p>
    <w:p w:rsidR="00CE49C8" w:rsidRPr="001B2E8A" w:rsidRDefault="00CE49C8" w:rsidP="00AB2030">
      <w:pPr>
        <w:widowControl/>
      </w:pPr>
    </w:p>
    <w:sectPr w:rsidR="00CE49C8" w:rsidRPr="001B2E8A" w:rsidSect="00AB2030">
      <w:pgSz w:w="11906" w:h="16838"/>
      <w:pgMar w:top="568" w:right="849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7D" w:rsidRDefault="00785D7D" w:rsidP="004D2129">
      <w:r>
        <w:separator/>
      </w:r>
    </w:p>
  </w:endnote>
  <w:endnote w:type="continuationSeparator" w:id="0">
    <w:p w:rsidR="00785D7D" w:rsidRDefault="00785D7D" w:rsidP="004D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7D" w:rsidRDefault="00785D7D" w:rsidP="004D2129">
      <w:r>
        <w:separator/>
      </w:r>
    </w:p>
  </w:footnote>
  <w:footnote w:type="continuationSeparator" w:id="0">
    <w:p w:rsidR="00785D7D" w:rsidRDefault="00785D7D" w:rsidP="004D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35A0"/>
    <w:multiLevelType w:val="hybridMultilevel"/>
    <w:tmpl w:val="F620F4B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54"/>
    <w:rsid w:val="00067FAB"/>
    <w:rsid w:val="0012501A"/>
    <w:rsid w:val="00142EC0"/>
    <w:rsid w:val="001B2E8A"/>
    <w:rsid w:val="00226944"/>
    <w:rsid w:val="002921B0"/>
    <w:rsid w:val="002B3D70"/>
    <w:rsid w:val="002B5854"/>
    <w:rsid w:val="002C1591"/>
    <w:rsid w:val="002C7875"/>
    <w:rsid w:val="002E0C2C"/>
    <w:rsid w:val="002E62CF"/>
    <w:rsid w:val="003C73EB"/>
    <w:rsid w:val="00484D6C"/>
    <w:rsid w:val="00485166"/>
    <w:rsid w:val="004D2129"/>
    <w:rsid w:val="004E7C70"/>
    <w:rsid w:val="005A76CA"/>
    <w:rsid w:val="00785D7D"/>
    <w:rsid w:val="007E3D47"/>
    <w:rsid w:val="00857929"/>
    <w:rsid w:val="00863AAC"/>
    <w:rsid w:val="008D3503"/>
    <w:rsid w:val="008F17F4"/>
    <w:rsid w:val="009149DB"/>
    <w:rsid w:val="00934E43"/>
    <w:rsid w:val="00943B94"/>
    <w:rsid w:val="00946677"/>
    <w:rsid w:val="00946950"/>
    <w:rsid w:val="00955EF5"/>
    <w:rsid w:val="0097606A"/>
    <w:rsid w:val="00976EB7"/>
    <w:rsid w:val="009928DE"/>
    <w:rsid w:val="009A2ABE"/>
    <w:rsid w:val="00AB2030"/>
    <w:rsid w:val="00B6758F"/>
    <w:rsid w:val="00BD08FA"/>
    <w:rsid w:val="00C07306"/>
    <w:rsid w:val="00CE49C8"/>
    <w:rsid w:val="00D27003"/>
    <w:rsid w:val="00E43F50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36C3B"/>
  <w15:chartTrackingRefBased/>
  <w15:docId w15:val="{F23067DB-D091-4E47-B653-6C63B185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1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12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1B2E8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38E7-6CB6-488F-BFA7-155F3EF3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倩</dc:creator>
  <cp:keywords/>
  <dc:description/>
  <cp:lastModifiedBy>何 倩</cp:lastModifiedBy>
  <cp:revision>6</cp:revision>
  <dcterms:created xsi:type="dcterms:W3CDTF">2020-10-16T00:33:00Z</dcterms:created>
  <dcterms:modified xsi:type="dcterms:W3CDTF">2020-12-21T02:43:00Z</dcterms:modified>
</cp:coreProperties>
</file>