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spacing w:line="360" w:lineRule="auto"/>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仓管    （招聘人数：1人）</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岗位职责：</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 负责仓库日常货物的验收、入库、码放、保管、盘点、对账等工作；</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 负责保持仓内货品和环境的清洁、整齐和卫生工作；</w:t>
      </w:r>
    </w:p>
    <w:p>
      <w:pPr>
        <w:numPr>
          <w:ilvl w:val="0"/>
          <w:numId w:val="0"/>
        </w:numPr>
        <w:spacing w:line="360" w:lineRule="auto"/>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 负责设备的装配工作；</w:t>
      </w:r>
    </w:p>
    <w:p>
      <w:pPr>
        <w:numPr>
          <w:ilvl w:val="0"/>
          <w:numId w:val="2"/>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对设备的测试及调试工作。</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岗位要求：</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 廉洁自律，不得损害公司形象及利益，杜绝商业舞弊行为；</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 工作主动积极，有责任心；</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 有仓库保管工作经验，有电脑知识基础，能熟练操作办公软件。</w:t>
      </w: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1"/>
        </w:numPr>
        <w:spacing w:line="360" w:lineRule="auto"/>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程序员    （招聘人数：2人）</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岗位职责：</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1、充分了解软件开发各环节中的需求和问题，能独立开发软件；</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2、提高开发效率，对已开发软件进行优化；</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3、协助美术/策划建立高效的软件内容制作，完善并持续优化软件。</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岗位要求：</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1、熟练使用C#，Unity3D软件操作；</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2、有展厅多媒体软件开发工作经验者优先；</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3、具有良好的编码习惯及面向对象设计、分析能力；</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4、富有激情和活力、脑洞大；</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5、抗压能力强，能配合到客户处现场沟通调试软件。</w:t>
      </w:r>
    </w:p>
    <w:p>
      <w:pPr>
        <w:numPr>
          <w:ilvl w:val="0"/>
          <w:numId w:val="0"/>
        </w:numPr>
        <w:spacing w:line="360" w:lineRule="auto"/>
        <w:rPr>
          <w:rFonts w:hint="eastAsia" w:ascii="微软雅黑" w:hAnsi="微软雅黑" w:eastAsia="微软雅黑" w:cs="微软雅黑"/>
          <w:sz w:val="24"/>
          <w:szCs w:val="24"/>
          <w:lang w:val="en-US" w:eastAsia="zh-CN"/>
        </w:rPr>
      </w:pP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br w:type="page"/>
      </w:r>
    </w:p>
    <w:p>
      <w:pPr>
        <w:numPr>
          <w:ilvl w:val="0"/>
          <w:numId w:val="1"/>
        </w:numPr>
        <w:spacing w:line="360" w:lineRule="auto"/>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美工    （招聘人数：2人）</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岗位职责：</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1、各类主题展馆平立面设计；</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2、根据展厅风格设定立面的整体视觉风格；</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4、展厅多媒体软件界面设计；</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3、产品海报设计。</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岗位要求：</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1、大专及以上学历，有过展厅设计工作经验者优先；</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2、有展厅多媒体软件界面或者网站设计经验者优先；</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3、精通Photoshop、Illustrator、AE等设计软件，能独立完成展厅设计；</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4、具备一定的审美能力，有创意，色彩感强，对以用户为中心的设计理念有一定的理解；</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5、具备较强的学习能力和解决问题能力，有较强的协调、沟通能力和团队精神；</w:t>
      </w:r>
    </w:p>
    <w:p>
      <w:pPr>
        <w:numPr>
          <w:ilvl w:val="0"/>
          <w:numId w:val="0"/>
        </w:num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6、抗压能力强，需配合出差到项目现场确认场地。</w:t>
      </w: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numPr>
          <w:ilvl w:val="0"/>
          <w:numId w:val="0"/>
        </w:numPr>
        <w:spacing w:line="360" w:lineRule="auto"/>
        <w:rPr>
          <w:rFonts w:hint="eastAsia" w:ascii="微软雅黑" w:hAnsi="微软雅黑" w:eastAsia="微软雅黑" w:cs="微软雅黑"/>
          <w:sz w:val="24"/>
          <w:szCs w:val="24"/>
          <w:lang w:val="en-US" w:eastAsia="zh-CN"/>
        </w:rPr>
      </w:pPr>
    </w:p>
    <w:p>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br w:type="page"/>
      </w:r>
    </w:p>
    <w:p>
      <w:pPr>
        <w:numPr>
          <w:ilvl w:val="0"/>
          <w:numId w:val="1"/>
        </w:numPr>
        <w:spacing w:line="360" w:lineRule="auto"/>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销售    （招聘人数：2人）</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岗位职责：</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1、收集客户及市场信息，深刻理解客户、市场需求，独立分析并发觉潜在客户；</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2、了解公司产品与品牌策略，根据客户的实际情况，主导或作为核心成员制定销售策略与产品推荐计划并实施；</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3、建立并维护与客户关键人物的关系，解决客户售前售后问题，保证问题闭环解决。</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岗位要求：</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1、市场营销、策划、传媒等相关大专以上学历优先；</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2、有展厅、场馆设计、多媒体、工程等项目型相关行业工作经验优先；</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3、良好的沟通技巧、逻辑思维能力强，具有独立商务谈判议价的能力。</w:t>
      </w:r>
    </w:p>
    <w:p>
      <w:pPr>
        <w:spacing w:line="360" w:lineRule="auto"/>
        <w:rPr>
          <w:rFonts w:hint="eastAsia" w:ascii="微软雅黑" w:hAnsi="微软雅黑" w:eastAsia="微软雅黑" w:cs="微软雅黑"/>
          <w:sz w:val="24"/>
          <w:szCs w:val="24"/>
          <w:lang w:val="en-US" w:eastAsia="zh-CN"/>
        </w:rPr>
        <w:sectPr>
          <w:pgSz w:w="11906" w:h="16838"/>
          <w:pgMar w:top="1440" w:right="1800" w:bottom="1440" w:left="1800" w:header="851" w:footer="992" w:gutter="0"/>
          <w:cols w:space="425" w:num="1"/>
          <w:docGrid w:type="lines" w:linePitch="312" w:charSpace="0"/>
        </w:sectPr>
      </w:pPr>
    </w:p>
    <w:p>
      <w:pPr>
        <w:numPr>
          <w:ilvl w:val="0"/>
          <w:numId w:val="1"/>
        </w:numPr>
        <w:spacing w:line="360" w:lineRule="auto"/>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效果图    （招聘人数：1</w:t>
      </w:r>
      <w:bookmarkStart w:id="0" w:name="_GoBack"/>
      <w:bookmarkEnd w:id="0"/>
      <w:r>
        <w:rPr>
          <w:rFonts w:hint="eastAsia" w:ascii="微软雅黑" w:hAnsi="微软雅黑" w:eastAsia="微软雅黑" w:cs="微软雅黑"/>
          <w:b/>
          <w:bCs/>
          <w:sz w:val="28"/>
          <w:szCs w:val="28"/>
          <w:lang w:val="en-US" w:eastAsia="zh-CN"/>
        </w:rPr>
        <w:t>人）</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岗位职责：</w:t>
      </w:r>
    </w:p>
    <w:p>
      <w:pPr>
        <w:widowControl w:val="0"/>
        <w:numPr>
          <w:ilvl w:val="0"/>
          <w:numId w:val="3"/>
        </w:numPr>
        <w:spacing w:line="360" w:lineRule="auto"/>
        <w:jc w:val="both"/>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充分了解客户需求、策划方案；</w:t>
      </w:r>
    </w:p>
    <w:p>
      <w:pPr>
        <w:widowControl w:val="0"/>
        <w:numPr>
          <w:ilvl w:val="0"/>
          <w:numId w:val="3"/>
        </w:numPr>
        <w:spacing w:line="360" w:lineRule="auto"/>
        <w:jc w:val="both"/>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负责展厅展馆、文化空间、装饰陈列、文化雕塑小品等项目效果图设计制作。</w:t>
      </w:r>
    </w:p>
    <w:p>
      <w:pPr>
        <w:spacing w:line="360" w:lineRule="auto"/>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sz w:val="24"/>
          <w:szCs w:val="24"/>
          <w:lang w:val="en-US" w:eastAsia="zh-CN"/>
        </w:rPr>
        <w:t>岗位要求：</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 精通3dmaxs.cad.photoshop等常用设计、制图软件；</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 沟通能力较强，积极配合项目策划设计部的各项工作，能自主完成设计；</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 正确领略公司总体规划理念和客户意图并准确完整的表达呈现设计思想；</w:t>
      </w:r>
    </w:p>
    <w:p>
      <w:pPr>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 一年以上设计及相关行业工作经验，可以配合加班。</w:t>
      </w:r>
    </w:p>
    <w:p>
      <w:pPr>
        <w:spacing w:line="360" w:lineRule="auto"/>
        <w:rPr>
          <w:rFonts w:hint="eastAsia" w:ascii="微软雅黑" w:hAnsi="微软雅黑" w:eastAsia="微软雅黑" w:cs="微软雅黑"/>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3E5242"/>
    <w:multiLevelType w:val="singleLevel"/>
    <w:tmpl w:val="A93E5242"/>
    <w:lvl w:ilvl="0" w:tentative="0">
      <w:start w:val="4"/>
      <w:numFmt w:val="decimal"/>
      <w:suff w:val="space"/>
      <w:lvlText w:val="%1、"/>
      <w:lvlJc w:val="left"/>
    </w:lvl>
  </w:abstractNum>
  <w:abstractNum w:abstractNumId="1">
    <w:nsid w:val="B4E95611"/>
    <w:multiLevelType w:val="singleLevel"/>
    <w:tmpl w:val="B4E95611"/>
    <w:lvl w:ilvl="0" w:tentative="0">
      <w:start w:val="1"/>
      <w:numFmt w:val="decimal"/>
      <w:suff w:val="space"/>
      <w:lvlText w:val="%1."/>
      <w:lvlJc w:val="left"/>
    </w:lvl>
  </w:abstractNum>
  <w:abstractNum w:abstractNumId="2">
    <w:nsid w:val="FD58EB0B"/>
    <w:multiLevelType w:val="singleLevel"/>
    <w:tmpl w:val="FD58EB0B"/>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yNGJiNTRmYjE2ZTAyNWY2NDdjYTc3Mzc1MzE1ZGUifQ=="/>
  </w:docVars>
  <w:rsids>
    <w:rsidRoot w:val="00000000"/>
    <w:rsid w:val="0331738E"/>
    <w:rsid w:val="0A104E41"/>
    <w:rsid w:val="0C3152C1"/>
    <w:rsid w:val="0DA3365F"/>
    <w:rsid w:val="0F227143"/>
    <w:rsid w:val="0F83045C"/>
    <w:rsid w:val="18FE17E9"/>
    <w:rsid w:val="1E73263B"/>
    <w:rsid w:val="1E734D0E"/>
    <w:rsid w:val="1EC75611"/>
    <w:rsid w:val="206A26F8"/>
    <w:rsid w:val="21611D4D"/>
    <w:rsid w:val="228821AB"/>
    <w:rsid w:val="23DE2F8B"/>
    <w:rsid w:val="28EE0C49"/>
    <w:rsid w:val="29177195"/>
    <w:rsid w:val="2C7F752B"/>
    <w:rsid w:val="2EAE40F8"/>
    <w:rsid w:val="35327830"/>
    <w:rsid w:val="3EF83214"/>
    <w:rsid w:val="484F2050"/>
    <w:rsid w:val="5DD45079"/>
    <w:rsid w:val="676A6106"/>
    <w:rsid w:val="68797A7F"/>
    <w:rsid w:val="71573B9F"/>
    <w:rsid w:val="720C498A"/>
    <w:rsid w:val="7C376AA7"/>
    <w:rsid w:val="7FE26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2023-01-30T02:17:00Z</dcterms:created>
  <dc:creator>Administrator</dc:creator>
  <cp:lastModifiedBy>姚福珍</cp:lastModifiedBy>
  <dcterms:modified xsi:type="dcterms:W3CDTF">2023-03-09T04:47:02Z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19C1DBF47CDC4FB8A4308F6BDFA49CC7</vt:lpwstr>
  </property>
</Properties>
</file>